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</w:t>
      </w:r>
      <w:r w:rsidR="00D26F3D">
        <w:rPr>
          <w:rFonts w:ascii="Courier New" w:hAnsi="Courier New" w:cs="Courier New"/>
          <w:sz w:val="24"/>
          <w:szCs w:val="24"/>
        </w:rPr>
        <w:t>ереда</w:t>
      </w:r>
      <w:r w:rsidR="001A002A">
        <w:rPr>
          <w:rFonts w:ascii="Courier New" w:hAnsi="Courier New" w:cs="Courier New"/>
          <w:sz w:val="24"/>
          <w:szCs w:val="24"/>
        </w:rPr>
        <w:t>ч</w:t>
      </w:r>
      <w:r w:rsidR="00801D6E">
        <w:rPr>
          <w:rFonts w:ascii="Courier New" w:hAnsi="Courier New" w:cs="Courier New"/>
          <w:sz w:val="24"/>
          <w:szCs w:val="24"/>
        </w:rPr>
        <w:t>е электрической энергии в мае</w:t>
      </w:r>
      <w:r w:rsidR="00865EA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65EA3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865EA3">
        <w:rPr>
          <w:rFonts w:ascii="Courier New" w:hAnsi="Courier New" w:cs="Courier New"/>
          <w:sz w:val="24"/>
          <w:szCs w:val="24"/>
        </w:rPr>
        <w:t xml:space="preserve"> 2018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1804F4"/>
    <w:rsid w:val="001A002A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01D6E"/>
    <w:rsid w:val="00865EA3"/>
    <w:rsid w:val="008E2C1F"/>
    <w:rsid w:val="008E70CC"/>
    <w:rsid w:val="0095573E"/>
    <w:rsid w:val="00965235"/>
    <w:rsid w:val="009D4670"/>
    <w:rsid w:val="009E2273"/>
    <w:rsid w:val="00A7687B"/>
    <w:rsid w:val="00A97409"/>
    <w:rsid w:val="00AF778F"/>
    <w:rsid w:val="00BE581F"/>
    <w:rsid w:val="00D26F3D"/>
    <w:rsid w:val="00D66A81"/>
    <w:rsid w:val="00DB0794"/>
    <w:rsid w:val="00DB45AE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29</cp:revision>
  <dcterms:created xsi:type="dcterms:W3CDTF">2015-05-06T11:10:00Z</dcterms:created>
  <dcterms:modified xsi:type="dcterms:W3CDTF">2018-06-18T11:41:00Z</dcterms:modified>
</cp:coreProperties>
</file>